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EA0A29E" w:rsidR="000D5533" w:rsidRPr="00323051" w:rsidRDefault="3826EC67" w:rsidP="1F5E8962">
      <w:pPr>
        <w:rPr>
          <w:b/>
          <w:bCs/>
          <w:color w:val="2F5496" w:themeColor="accent1" w:themeShade="BF"/>
          <w:sz w:val="32"/>
          <w:szCs w:val="32"/>
        </w:rPr>
      </w:pPr>
      <w:r w:rsidRPr="00323051">
        <w:rPr>
          <w:b/>
          <w:bCs/>
          <w:color w:val="2F5496" w:themeColor="accent1" w:themeShade="BF"/>
          <w:sz w:val="28"/>
          <w:szCs w:val="28"/>
        </w:rPr>
        <w:t xml:space="preserve">Riffel High School </w:t>
      </w:r>
      <w:r w:rsidR="5342CC73" w:rsidRPr="00323051">
        <w:rPr>
          <w:b/>
          <w:bCs/>
          <w:color w:val="2F5496" w:themeColor="accent1" w:themeShade="BF"/>
          <w:sz w:val="28"/>
          <w:szCs w:val="28"/>
        </w:rPr>
        <w:t xml:space="preserve">Student </w:t>
      </w:r>
      <w:r w:rsidRPr="00323051">
        <w:rPr>
          <w:b/>
          <w:bCs/>
          <w:color w:val="2F5496" w:themeColor="accent1" w:themeShade="BF"/>
          <w:sz w:val="28"/>
          <w:szCs w:val="28"/>
        </w:rPr>
        <w:t xml:space="preserve">Supports: </w:t>
      </w:r>
    </w:p>
    <w:p w14:paraId="2186AF45" w14:textId="739C5027" w:rsidR="7AE4B5CB" w:rsidRDefault="7AE4B5CB" w:rsidP="1890B170">
      <w:r>
        <w:t>School Counselors</w:t>
      </w:r>
      <w:r w:rsidR="1C1EE6D6">
        <w:t xml:space="preserve"> &amp; Indigenous Advisor -</w:t>
      </w:r>
      <w:r>
        <w:t xml:space="preserve"> </w:t>
      </w:r>
      <w:r w:rsidR="3826EC67">
        <w:t>Student Serves</w:t>
      </w:r>
      <w:r w:rsidR="065E74BD">
        <w:t>,</w:t>
      </w:r>
      <w:r w:rsidR="3826EC67">
        <w:t xml:space="preserve"> Room 118</w:t>
      </w:r>
    </w:p>
    <w:p w14:paraId="6ADAF9E6" w14:textId="42170FDF" w:rsidR="3826EC67" w:rsidRDefault="3826EC67" w:rsidP="1890B170">
      <w:pPr>
        <w:pStyle w:val="ListParagraph"/>
        <w:numPr>
          <w:ilvl w:val="0"/>
          <w:numId w:val="9"/>
        </w:numPr>
      </w:pPr>
      <w:r>
        <w:t>Walk-ins welcomed</w:t>
      </w:r>
      <w:r w:rsidR="7BD8CB3F">
        <w:t xml:space="preserve">. If the door is shut, please </w:t>
      </w:r>
      <w:r w:rsidR="3886D9F1">
        <w:t>email</w:t>
      </w:r>
      <w:r w:rsidR="1B924333">
        <w:t xml:space="preserve"> </w:t>
      </w:r>
      <w:hyperlink r:id="rId5">
        <w:r w:rsidR="1B924333" w:rsidRPr="00323051">
          <w:rPr>
            <w:rStyle w:val="Hyperlink"/>
            <w:color w:val="FF0000"/>
          </w:rPr>
          <w:t>riffelguidance@rcsd.ca</w:t>
        </w:r>
      </w:hyperlink>
      <w:r w:rsidR="35497076" w:rsidRPr="1890B170">
        <w:t xml:space="preserve"> for an </w:t>
      </w:r>
      <w:r w:rsidR="01065420" w:rsidRPr="1890B170">
        <w:t>appointment</w:t>
      </w:r>
      <w:r w:rsidR="1B924333" w:rsidRPr="1890B170">
        <w:t>.</w:t>
      </w:r>
    </w:p>
    <w:p w14:paraId="529E7F16" w14:textId="2336D96C" w:rsidR="0F97754A" w:rsidRPr="00323051" w:rsidRDefault="0F97754A" w:rsidP="1F5E8962">
      <w:pPr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8"/>
          <w:szCs w:val="28"/>
        </w:rPr>
        <w:t>After</w:t>
      </w:r>
      <w:r w:rsidR="6AB56BB7" w:rsidRPr="00323051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EE88433" w:rsidRPr="00323051">
        <w:rPr>
          <w:b/>
          <w:bCs/>
          <w:color w:val="2F5496" w:themeColor="accent1" w:themeShade="BF"/>
          <w:sz w:val="28"/>
          <w:szCs w:val="28"/>
        </w:rPr>
        <w:t>-h</w:t>
      </w:r>
      <w:r w:rsidRPr="00323051">
        <w:rPr>
          <w:b/>
          <w:bCs/>
          <w:color w:val="2F5496" w:themeColor="accent1" w:themeShade="BF"/>
          <w:sz w:val="28"/>
          <w:szCs w:val="28"/>
        </w:rPr>
        <w:t xml:space="preserve">ours Community Supports: </w:t>
      </w:r>
    </w:p>
    <w:p w14:paraId="5FBAB433" w14:textId="77A93B85" w:rsidR="52AEB89A" w:rsidRDefault="52AEB89A" w:rsidP="1F5E8962">
      <w:pPr>
        <w:spacing w:line="240" w:lineRule="auto"/>
        <w:rPr>
          <w:b/>
          <w:bCs/>
          <w:sz w:val="28"/>
          <w:szCs w:val="28"/>
        </w:rPr>
      </w:pPr>
      <w:r w:rsidRPr="1F5E8962">
        <w:rPr>
          <w:b/>
          <w:bCs/>
          <w:sz w:val="24"/>
          <w:szCs w:val="24"/>
        </w:rPr>
        <w:t>9-8-</w:t>
      </w:r>
      <w:r w:rsidR="54E72414" w:rsidRPr="1F5E8962">
        <w:rPr>
          <w:b/>
          <w:bCs/>
          <w:sz w:val="24"/>
          <w:szCs w:val="24"/>
        </w:rPr>
        <w:t>8 Suicide Crisis Helpline</w:t>
      </w:r>
    </w:p>
    <w:p w14:paraId="524B08B1" w14:textId="04E7BDF1" w:rsidR="309F2BA2" w:rsidRDefault="309F2BA2" w:rsidP="1890B170">
      <w:pPr>
        <w:spacing w:line="240" w:lineRule="auto"/>
      </w:pPr>
      <w:r w:rsidRPr="1890B170">
        <w:t xml:space="preserve">This crisis hotline </w:t>
      </w:r>
      <w:r w:rsidR="1C3A98E1" w:rsidRPr="1890B170">
        <w:t>is available for anyone in Canada to use who is thinking a</w:t>
      </w:r>
      <w:r w:rsidR="4E96836C" w:rsidRPr="1890B170">
        <w:t xml:space="preserve">bout suicide, is worried about someone they care about, and needs to talk to professional at any time. </w:t>
      </w:r>
    </w:p>
    <w:p w14:paraId="4824C8EF" w14:textId="4767A21C" w:rsidR="22D3DF3F" w:rsidRDefault="02943566" w:rsidP="1890B170">
      <w:pPr>
        <w:pStyle w:val="ListParagraph"/>
        <w:numPr>
          <w:ilvl w:val="0"/>
          <w:numId w:val="7"/>
        </w:numPr>
        <w:spacing w:line="240" w:lineRule="auto"/>
      </w:pPr>
      <w:r w:rsidRPr="1F5E8962">
        <w:t>Toll Free, 24/7/365 text or call 988 to connect with a responder.</w:t>
      </w:r>
    </w:p>
    <w:p w14:paraId="75A5A684" w14:textId="1A321DD4" w:rsidR="06D4D23A" w:rsidRPr="00323051" w:rsidRDefault="00000000" w:rsidP="1890B170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hyperlink r:id="rId6">
        <w:r w:rsidR="06D4D23A" w:rsidRPr="00323051">
          <w:rPr>
            <w:rStyle w:val="Hyperlink"/>
            <w:color w:val="FF0000"/>
          </w:rPr>
          <w:t>https://988.ca/</w:t>
        </w:r>
      </w:hyperlink>
      <w:r w:rsidR="06D4D23A" w:rsidRPr="00323051">
        <w:rPr>
          <w:color w:val="FF0000"/>
        </w:rPr>
        <w:t xml:space="preserve"> </w:t>
      </w:r>
    </w:p>
    <w:p w14:paraId="5C812AAD" w14:textId="25917357" w:rsidR="736A6AA2" w:rsidRPr="00323051" w:rsidRDefault="736A6AA2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>Kids Help Phone</w:t>
      </w:r>
    </w:p>
    <w:p w14:paraId="0175BDE4" w14:textId="407B965A" w:rsidR="5F1E8347" w:rsidRDefault="5F1E8347" w:rsidP="1890B170">
      <w:pPr>
        <w:spacing w:line="240" w:lineRule="auto"/>
      </w:pPr>
      <w:proofErr w:type="gramStart"/>
      <w:r w:rsidRPr="1890B170">
        <w:t>Similar</w:t>
      </w:r>
      <w:r w:rsidR="4376D83B" w:rsidRPr="1890B170">
        <w:t xml:space="preserve"> to</w:t>
      </w:r>
      <w:proofErr w:type="gramEnd"/>
      <w:r w:rsidR="4376D83B" w:rsidRPr="1890B170">
        <w:t xml:space="preserve"> 9-8-8, this 24/7 service</w:t>
      </w:r>
      <w:r w:rsidR="743E2AD4" w:rsidRPr="1890B170">
        <w:t xml:space="preserve"> offers young people the opportunity to reach out by text or call and talk about any mental health problems they may be facing. </w:t>
      </w:r>
    </w:p>
    <w:p w14:paraId="0850CA76" w14:textId="269A5DC2" w:rsidR="06C5E61F" w:rsidRDefault="06C5E61F" w:rsidP="1890B170">
      <w:pPr>
        <w:pStyle w:val="ListParagraph"/>
        <w:numPr>
          <w:ilvl w:val="0"/>
          <w:numId w:val="5"/>
        </w:numPr>
        <w:spacing w:line="240" w:lineRule="auto"/>
      </w:pPr>
      <w:r w:rsidRPr="1890B170">
        <w:t>Text: 686868 Call: 1-800-668-6868</w:t>
      </w:r>
    </w:p>
    <w:p w14:paraId="4016E137" w14:textId="4DB8CA69" w:rsidR="06C5E61F" w:rsidRPr="00323051" w:rsidRDefault="00000000" w:rsidP="1890B170">
      <w:pPr>
        <w:pStyle w:val="ListParagraph"/>
        <w:numPr>
          <w:ilvl w:val="0"/>
          <w:numId w:val="5"/>
        </w:numPr>
        <w:spacing w:line="240" w:lineRule="auto"/>
        <w:rPr>
          <w:color w:val="FF0000"/>
        </w:rPr>
      </w:pPr>
      <w:hyperlink r:id="rId7">
        <w:r w:rsidR="06C5E61F" w:rsidRPr="00323051">
          <w:rPr>
            <w:rStyle w:val="Hyperlink"/>
            <w:color w:val="FF0000"/>
          </w:rPr>
          <w:t>https://kidshelpphone.ca/</w:t>
        </w:r>
      </w:hyperlink>
    </w:p>
    <w:p w14:paraId="3EE7D868" w14:textId="07DFFAEE" w:rsidR="72E7204B" w:rsidRPr="00323051" w:rsidRDefault="72E7204B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>Canadian</w:t>
      </w:r>
      <w:r w:rsidR="12DD4E5C" w:rsidRPr="00323051">
        <w:rPr>
          <w:b/>
          <w:bCs/>
          <w:color w:val="2F5496" w:themeColor="accent1" w:themeShade="BF"/>
          <w:sz w:val="24"/>
          <w:szCs w:val="24"/>
        </w:rPr>
        <w:t xml:space="preserve"> Mental </w:t>
      </w:r>
      <w:r w:rsidR="12890663" w:rsidRPr="00323051">
        <w:rPr>
          <w:b/>
          <w:bCs/>
          <w:color w:val="2F5496" w:themeColor="accent1" w:themeShade="BF"/>
          <w:sz w:val="24"/>
          <w:szCs w:val="24"/>
        </w:rPr>
        <w:t>Health</w:t>
      </w:r>
      <w:r w:rsidR="12DD4E5C" w:rsidRPr="0032305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12890663" w:rsidRPr="00323051">
        <w:rPr>
          <w:b/>
          <w:bCs/>
          <w:color w:val="2F5496" w:themeColor="accent1" w:themeShade="BF"/>
          <w:sz w:val="24"/>
          <w:szCs w:val="24"/>
        </w:rPr>
        <w:t>Association</w:t>
      </w:r>
      <w:r w:rsidR="0D3B689E" w:rsidRPr="00323051">
        <w:rPr>
          <w:b/>
          <w:bCs/>
          <w:color w:val="2F5496" w:themeColor="accent1" w:themeShade="BF"/>
          <w:sz w:val="24"/>
          <w:szCs w:val="24"/>
        </w:rPr>
        <w:t xml:space="preserve"> (CMHA</w:t>
      </w:r>
      <w:r w:rsidR="33035973" w:rsidRPr="00323051">
        <w:rPr>
          <w:b/>
          <w:bCs/>
          <w:color w:val="2F5496" w:themeColor="accent1" w:themeShade="BF"/>
          <w:sz w:val="24"/>
          <w:szCs w:val="24"/>
        </w:rPr>
        <w:t xml:space="preserve"> – SK Division</w:t>
      </w:r>
      <w:r w:rsidR="53ECF9CF" w:rsidRPr="00323051">
        <w:rPr>
          <w:b/>
          <w:bCs/>
          <w:color w:val="2F5496" w:themeColor="accent1" w:themeShade="BF"/>
          <w:sz w:val="24"/>
          <w:szCs w:val="24"/>
        </w:rPr>
        <w:t>)</w:t>
      </w:r>
      <w:r w:rsidR="33035973" w:rsidRPr="00323051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15E1F3F" w14:textId="0A158888" w:rsidR="4579B76B" w:rsidRDefault="4579B76B" w:rsidP="1890B170">
      <w:pPr>
        <w:spacing w:line="240" w:lineRule="auto"/>
      </w:pPr>
      <w:r w:rsidRPr="1890B170">
        <w:t xml:space="preserve">This organization offers many different programs, </w:t>
      </w:r>
      <w:proofErr w:type="gramStart"/>
      <w:r w:rsidR="1EE9C5C2" w:rsidRPr="1890B170">
        <w:t>support</w:t>
      </w:r>
      <w:proofErr w:type="gramEnd"/>
      <w:r w:rsidRPr="1890B170">
        <w:t xml:space="preserve"> and services to help individuals </w:t>
      </w:r>
      <w:r w:rsidR="53F8B9D7" w:rsidRPr="1890B170">
        <w:t xml:space="preserve">with all kinds of needs. </w:t>
      </w:r>
      <w:r w:rsidR="7E3C385A" w:rsidRPr="1890B170">
        <w:t>Click on the link below, navigate to “What we do” to find the different services offered.</w:t>
      </w:r>
    </w:p>
    <w:p w14:paraId="52EE4AB0" w14:textId="4642C47B" w:rsidR="598FF079" w:rsidRDefault="598FF079" w:rsidP="1890B170">
      <w:pPr>
        <w:pStyle w:val="ListParagraph"/>
        <w:numPr>
          <w:ilvl w:val="0"/>
          <w:numId w:val="6"/>
        </w:numPr>
        <w:spacing w:line="240" w:lineRule="auto"/>
      </w:pPr>
      <w:r w:rsidRPr="1890B170">
        <w:t xml:space="preserve">Regina, SK phone number: </w:t>
      </w:r>
      <w:r w:rsidR="229A2689" w:rsidRPr="1890B170">
        <w:t>306-525-5601</w:t>
      </w:r>
    </w:p>
    <w:p w14:paraId="41C61F52" w14:textId="5EF773E0" w:rsidR="7E3C385A" w:rsidRPr="00323051" w:rsidRDefault="00000000" w:rsidP="1890B170">
      <w:pPr>
        <w:pStyle w:val="ListParagraph"/>
        <w:numPr>
          <w:ilvl w:val="0"/>
          <w:numId w:val="6"/>
        </w:numPr>
        <w:spacing w:line="240" w:lineRule="auto"/>
        <w:rPr>
          <w:color w:val="FF0000"/>
        </w:rPr>
      </w:pPr>
      <w:hyperlink r:id="rId8">
        <w:r w:rsidR="7E3C385A" w:rsidRPr="00323051">
          <w:rPr>
            <w:rStyle w:val="Hyperlink"/>
            <w:color w:val="FF0000"/>
          </w:rPr>
          <w:t>https://sk.cmha.ca/</w:t>
        </w:r>
      </w:hyperlink>
      <w:r w:rsidR="7E3C385A" w:rsidRPr="00323051">
        <w:rPr>
          <w:color w:val="FF0000"/>
        </w:rPr>
        <w:t xml:space="preserve"> </w:t>
      </w:r>
    </w:p>
    <w:p w14:paraId="4C693565" w14:textId="17799050" w:rsidR="54795070" w:rsidRPr="00323051" w:rsidRDefault="54795070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 xml:space="preserve">Mobile Crisis </w:t>
      </w:r>
    </w:p>
    <w:p w14:paraId="595D3727" w14:textId="46BC3490" w:rsidR="54795070" w:rsidRDefault="54795070" w:rsidP="1890B170">
      <w:pPr>
        <w:spacing w:line="240" w:lineRule="auto"/>
      </w:pPr>
      <w:r w:rsidRPr="1890B170">
        <w:t xml:space="preserve">Another wonderful resource available 24/7 </w:t>
      </w:r>
      <w:r w:rsidR="1F673048" w:rsidRPr="1890B170">
        <w:t xml:space="preserve">for residents of </w:t>
      </w:r>
      <w:r w:rsidRPr="1890B170">
        <w:t xml:space="preserve">Regina and </w:t>
      </w:r>
      <w:r w:rsidR="0771C940" w:rsidRPr="1890B170">
        <w:t xml:space="preserve">the </w:t>
      </w:r>
      <w:r w:rsidRPr="1890B170">
        <w:t>surrounding communities</w:t>
      </w:r>
      <w:r w:rsidR="7270A83A" w:rsidRPr="1890B170">
        <w:t>. Mobile Crisis offers many services such as counseling, a suicide helpline and more.</w:t>
      </w:r>
    </w:p>
    <w:p w14:paraId="1A508BA0" w14:textId="3ACA2C7A" w:rsidR="5E90479B" w:rsidRDefault="5E90479B" w:rsidP="1890B170">
      <w:pPr>
        <w:pStyle w:val="ListParagraph"/>
        <w:numPr>
          <w:ilvl w:val="0"/>
          <w:numId w:val="3"/>
        </w:numPr>
        <w:spacing w:line="240" w:lineRule="auto"/>
      </w:pPr>
      <w:r w:rsidRPr="1890B170">
        <w:t xml:space="preserve">For general inquiries: </w:t>
      </w:r>
      <w:r w:rsidR="1FEB626A" w:rsidRPr="1890B170">
        <w:t>306-757-7809</w:t>
      </w:r>
      <w:r w:rsidR="16CE9669" w:rsidRPr="1890B170">
        <w:t>.</w:t>
      </w:r>
      <w:r w:rsidR="2EBD2426" w:rsidRPr="1890B170">
        <w:t xml:space="preserve"> </w:t>
      </w:r>
      <w:r w:rsidR="08C70919" w:rsidRPr="1890B170">
        <w:t xml:space="preserve">Crisis Suicide Helpline: </w:t>
      </w:r>
      <w:r w:rsidR="7642127D" w:rsidRPr="1890B170">
        <w:t>306-525-5333</w:t>
      </w:r>
    </w:p>
    <w:p w14:paraId="3506BB0F" w14:textId="7D597ED8" w:rsidR="1FEB626A" w:rsidRPr="00323051" w:rsidRDefault="00000000" w:rsidP="1890B170">
      <w:pPr>
        <w:pStyle w:val="ListParagraph"/>
        <w:numPr>
          <w:ilvl w:val="0"/>
          <w:numId w:val="3"/>
        </w:numPr>
        <w:spacing w:line="240" w:lineRule="auto"/>
        <w:rPr>
          <w:color w:val="FF0000"/>
        </w:rPr>
      </w:pPr>
      <w:hyperlink r:id="rId9">
        <w:r w:rsidR="1FEB626A" w:rsidRPr="00323051">
          <w:rPr>
            <w:rStyle w:val="Hyperlink"/>
            <w:color w:val="FF0000"/>
          </w:rPr>
          <w:t>Mobile Crisis Services Regina | Emergency Support for Regina &amp; Area Residents</w:t>
        </w:r>
      </w:hyperlink>
      <w:r w:rsidR="1FEB626A" w:rsidRPr="00323051">
        <w:rPr>
          <w:color w:val="FF0000"/>
        </w:rPr>
        <w:t xml:space="preserve"> </w:t>
      </w:r>
    </w:p>
    <w:p w14:paraId="125E3622" w14:textId="75146C9E" w:rsidR="4BD161B4" w:rsidRPr="00323051" w:rsidRDefault="4BD161B4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>Catholic Family Services (CFS)– Regina SK</w:t>
      </w:r>
    </w:p>
    <w:p w14:paraId="16BA1AAB" w14:textId="4879AC5A" w:rsidR="1AACC41B" w:rsidRPr="00323051" w:rsidRDefault="1AACC41B" w:rsidP="1890B170">
      <w:pPr>
        <w:spacing w:line="240" w:lineRule="auto"/>
      </w:pPr>
      <w:r w:rsidRPr="1F5E8962">
        <w:t xml:space="preserve">CFS </w:t>
      </w:r>
      <w:r w:rsidR="28F5CC16" w:rsidRPr="1F5E8962">
        <w:t xml:space="preserve">is a Regina based </w:t>
      </w:r>
      <w:r w:rsidR="17F34994" w:rsidRPr="1F5E8962">
        <w:t>organization</w:t>
      </w:r>
      <w:r w:rsidR="28F5CC16" w:rsidRPr="1F5E8962">
        <w:t xml:space="preserve"> </w:t>
      </w:r>
      <w:r w:rsidR="11DB03B8" w:rsidRPr="1F5E8962">
        <w:t xml:space="preserve">that </w:t>
      </w:r>
      <w:r w:rsidR="28F5CC16" w:rsidRPr="1F5E8962">
        <w:t>offers counseling services to families, youth</w:t>
      </w:r>
      <w:r w:rsidR="53B98CC7" w:rsidRPr="1F5E8962">
        <w:t>,</w:t>
      </w:r>
      <w:r w:rsidR="4CCF8822" w:rsidRPr="1F5E8962">
        <w:t xml:space="preserve"> and young parents from all walks of life. From newcomers trying to settle in a new country, to </w:t>
      </w:r>
      <w:r w:rsidR="7A4A4251" w:rsidRPr="1F5E8962">
        <w:t xml:space="preserve">individuals facing mental </w:t>
      </w:r>
      <w:r w:rsidR="7A4A4251" w:rsidRPr="00323051">
        <w:t xml:space="preserve">health challenges, anyone can use the services that CSF offers. </w:t>
      </w:r>
    </w:p>
    <w:p w14:paraId="56F84CBA" w14:textId="1A53D482" w:rsidR="65528730" w:rsidRPr="00323051" w:rsidRDefault="65528730" w:rsidP="1890B170">
      <w:pPr>
        <w:pStyle w:val="ListParagraph"/>
        <w:numPr>
          <w:ilvl w:val="0"/>
          <w:numId w:val="4"/>
        </w:numPr>
        <w:spacing w:line="240" w:lineRule="auto"/>
      </w:pPr>
      <w:r w:rsidRPr="00323051">
        <w:t xml:space="preserve">Phone: 306-525-0521 </w:t>
      </w:r>
      <w:r w:rsidR="712D7650" w:rsidRPr="00323051">
        <w:t>Email</w:t>
      </w:r>
      <w:r w:rsidR="7C38F56D" w:rsidRPr="00323051">
        <w:t xml:space="preserve">: </w:t>
      </w:r>
      <w:hyperlink r:id="rId10">
        <w:r w:rsidR="7C38F56D" w:rsidRPr="00323051">
          <w:rPr>
            <w:rStyle w:val="Hyperlink"/>
            <w:color w:val="FF0000"/>
          </w:rPr>
          <w:t>cfsregina@cfsregina.ca</w:t>
        </w:r>
      </w:hyperlink>
      <w:r w:rsidR="7C38F56D" w:rsidRPr="00323051">
        <w:rPr>
          <w:color w:val="FF0000"/>
        </w:rPr>
        <w:t xml:space="preserve"> </w:t>
      </w:r>
    </w:p>
    <w:p w14:paraId="2FF37BEA" w14:textId="319BD657" w:rsidR="7C38F56D" w:rsidRPr="00323051" w:rsidRDefault="00000000" w:rsidP="1890B170">
      <w:pPr>
        <w:pStyle w:val="ListParagraph"/>
        <w:numPr>
          <w:ilvl w:val="0"/>
          <w:numId w:val="4"/>
        </w:numPr>
        <w:spacing w:line="240" w:lineRule="auto"/>
        <w:rPr>
          <w:color w:val="FF0000"/>
        </w:rPr>
      </w:pPr>
      <w:hyperlink r:id="rId11">
        <w:r w:rsidR="7C38F56D" w:rsidRPr="00323051">
          <w:rPr>
            <w:rStyle w:val="Hyperlink"/>
            <w:color w:val="FF0000"/>
          </w:rPr>
          <w:t>https://cfsregina.ca/</w:t>
        </w:r>
      </w:hyperlink>
      <w:r w:rsidR="7C38F56D" w:rsidRPr="00323051">
        <w:rPr>
          <w:color w:val="FF0000"/>
        </w:rPr>
        <w:t xml:space="preserve"> </w:t>
      </w:r>
    </w:p>
    <w:p w14:paraId="60357067" w14:textId="6B5028F5" w:rsidR="0974A6D5" w:rsidRPr="00323051" w:rsidRDefault="0974A6D5" w:rsidP="0974A6D5">
      <w:pPr>
        <w:spacing w:line="240" w:lineRule="auto"/>
      </w:pPr>
    </w:p>
    <w:p w14:paraId="40E61876" w14:textId="06D5412C" w:rsidR="0974A6D5" w:rsidRDefault="0974A6D5" w:rsidP="0974A6D5">
      <w:pPr>
        <w:spacing w:line="240" w:lineRule="auto"/>
      </w:pPr>
    </w:p>
    <w:p w14:paraId="781A25F7" w14:textId="77777777" w:rsidR="00323051" w:rsidRDefault="00323051" w:rsidP="0974A6D5">
      <w:pPr>
        <w:spacing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7929658F" w14:textId="14FE3A95" w:rsidR="30E29C33" w:rsidRPr="00323051" w:rsidRDefault="30E29C33" w:rsidP="0974A6D5">
      <w:pPr>
        <w:spacing w:line="240" w:lineRule="auto"/>
        <w:rPr>
          <w:color w:val="2F5496" w:themeColor="accent1" w:themeShade="BF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lastRenderedPageBreak/>
        <w:t xml:space="preserve">Family Services Regina </w:t>
      </w:r>
    </w:p>
    <w:p w14:paraId="1B0FFA3E" w14:textId="7956CE06" w:rsidR="10350ECC" w:rsidRDefault="10350ECC" w:rsidP="0974A6D5">
      <w:pPr>
        <w:spacing w:line="240" w:lineRule="auto"/>
      </w:pPr>
      <w:r w:rsidRPr="0974A6D5">
        <w:t xml:space="preserve">Family Services has multiple programs and resources available for many different needs. Some of the </w:t>
      </w:r>
      <w:r w:rsidR="0D7ED92F" w:rsidRPr="0974A6D5">
        <w:t>available areas</w:t>
      </w:r>
      <w:r w:rsidRPr="0974A6D5">
        <w:t xml:space="preserve"> include counseling, interpersonal </w:t>
      </w:r>
      <w:r w:rsidR="69A51D22" w:rsidRPr="0974A6D5">
        <w:t xml:space="preserve">&amp; family violence, young parent </w:t>
      </w:r>
      <w:r w:rsidR="0DEDA1D9" w:rsidRPr="0974A6D5">
        <w:t>support</w:t>
      </w:r>
      <w:r w:rsidR="69A51D22" w:rsidRPr="0974A6D5">
        <w:t>, and senior support.</w:t>
      </w:r>
    </w:p>
    <w:p w14:paraId="77615E80" w14:textId="5EA47579" w:rsidR="3B685C08" w:rsidRDefault="3B685C08" w:rsidP="0974A6D5">
      <w:pPr>
        <w:pStyle w:val="ListParagraph"/>
        <w:numPr>
          <w:ilvl w:val="0"/>
          <w:numId w:val="1"/>
        </w:numPr>
        <w:spacing w:line="240" w:lineRule="auto"/>
      </w:pPr>
      <w:r w:rsidRPr="0974A6D5">
        <w:t>Office hours: Monday – Friday, 8:30am-12:00pm &amp; 1:00pm-4:30pm</w:t>
      </w:r>
    </w:p>
    <w:p w14:paraId="046965E2" w14:textId="13513526" w:rsidR="3B685C08" w:rsidRDefault="3B685C08" w:rsidP="0974A6D5">
      <w:pPr>
        <w:pStyle w:val="ListParagraph"/>
        <w:numPr>
          <w:ilvl w:val="0"/>
          <w:numId w:val="1"/>
        </w:numPr>
        <w:spacing w:line="240" w:lineRule="auto"/>
      </w:pPr>
      <w:r w:rsidRPr="0974A6D5">
        <w:t xml:space="preserve">Call: 306-757-6675 / Email: </w:t>
      </w:r>
      <w:hyperlink r:id="rId12">
        <w:r w:rsidRPr="00323051">
          <w:rPr>
            <w:rStyle w:val="Hyperlink"/>
            <w:color w:val="FF0000"/>
          </w:rPr>
          <w:t>info@familyserviceregina.com</w:t>
        </w:r>
      </w:hyperlink>
      <w:r w:rsidR="1BF4ED6E" w:rsidRPr="0974A6D5">
        <w:t xml:space="preserve">  Link: </w:t>
      </w:r>
      <w:hyperlink r:id="rId13">
        <w:r w:rsidR="1BF4ED6E" w:rsidRPr="00323051">
          <w:rPr>
            <w:rStyle w:val="Hyperlink"/>
            <w:color w:val="FF0000"/>
          </w:rPr>
          <w:t>https://familyserviceregina.com/</w:t>
        </w:r>
      </w:hyperlink>
    </w:p>
    <w:p w14:paraId="39883FE7" w14:textId="356537B5" w:rsidR="1890B170" w:rsidRPr="00323051" w:rsidRDefault="51E4156B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proofErr w:type="spellStart"/>
      <w:r w:rsidRPr="00323051">
        <w:rPr>
          <w:b/>
          <w:bCs/>
          <w:color w:val="2F5496" w:themeColor="accent1" w:themeShade="BF"/>
          <w:sz w:val="24"/>
          <w:szCs w:val="24"/>
        </w:rPr>
        <w:t>Sask</w:t>
      </w:r>
      <w:proofErr w:type="spellEnd"/>
      <w:r w:rsidRPr="00323051">
        <w:rPr>
          <w:b/>
          <w:bCs/>
          <w:color w:val="2F5496" w:themeColor="accent1" w:themeShade="BF"/>
          <w:sz w:val="24"/>
          <w:szCs w:val="24"/>
        </w:rPr>
        <w:t xml:space="preserve"> 211</w:t>
      </w:r>
    </w:p>
    <w:p w14:paraId="71D49670" w14:textId="0B19AC0E" w:rsidR="1890B170" w:rsidRDefault="51E4156B" w:rsidP="1890B170">
      <w:pPr>
        <w:spacing w:line="240" w:lineRule="auto"/>
      </w:pPr>
      <w:r w:rsidRPr="1F5E8962">
        <w:t>This is a Saskatchewan database which can help direct you to specific services such as community, s</w:t>
      </w:r>
      <w:r w:rsidR="5E482C51" w:rsidRPr="1F5E8962">
        <w:t xml:space="preserve">ocial, non-clinical health, and government services across our province.  </w:t>
      </w:r>
      <w:r w:rsidR="676173F4" w:rsidRPr="1F5E8962">
        <w:t xml:space="preserve">You can also search for services by yourself by going to the sk.211.ca website. </w:t>
      </w:r>
    </w:p>
    <w:p w14:paraId="745280D7" w14:textId="09338E65" w:rsidR="676173F4" w:rsidRDefault="676173F4" w:rsidP="1F5E8962">
      <w:pPr>
        <w:pStyle w:val="ListParagraph"/>
        <w:numPr>
          <w:ilvl w:val="0"/>
          <w:numId w:val="2"/>
        </w:numPr>
        <w:spacing w:line="240" w:lineRule="auto"/>
      </w:pPr>
      <w:r w:rsidRPr="0974A6D5">
        <w:t>Call or text: 211</w:t>
      </w:r>
      <w:r w:rsidR="1F211C13" w:rsidRPr="0974A6D5">
        <w:t xml:space="preserve">. Available </w:t>
      </w:r>
      <w:r w:rsidRPr="0974A6D5">
        <w:t>24/7/365</w:t>
      </w:r>
      <w:r w:rsidR="72D009F5" w:rsidRPr="0974A6D5">
        <w:t>.</w:t>
      </w:r>
    </w:p>
    <w:p w14:paraId="7FD5B2D5" w14:textId="22F14D8C" w:rsidR="676173F4" w:rsidRPr="00323051" w:rsidRDefault="00000000" w:rsidP="1F5E8962">
      <w:pPr>
        <w:pStyle w:val="ListParagraph"/>
        <w:numPr>
          <w:ilvl w:val="0"/>
          <w:numId w:val="2"/>
        </w:numPr>
        <w:spacing w:line="240" w:lineRule="auto"/>
        <w:rPr>
          <w:color w:val="FF0000"/>
        </w:rPr>
      </w:pPr>
      <w:hyperlink r:id="rId14">
        <w:r w:rsidR="676173F4" w:rsidRPr="00323051">
          <w:rPr>
            <w:rStyle w:val="Hyperlink"/>
            <w:color w:val="FF0000"/>
          </w:rPr>
          <w:t>https://sk.211.ca/</w:t>
        </w:r>
      </w:hyperlink>
    </w:p>
    <w:p w14:paraId="535DF353" w14:textId="5A01E89F" w:rsidR="1F5E8962" w:rsidRDefault="1F5E8962" w:rsidP="1F5E8962">
      <w:pPr>
        <w:spacing w:line="240" w:lineRule="auto"/>
      </w:pPr>
    </w:p>
    <w:p w14:paraId="1E942F80" w14:textId="3C1525A0" w:rsidR="1890B170" w:rsidRDefault="1890B170" w:rsidP="1F5E8962">
      <w:pPr>
        <w:spacing w:line="240" w:lineRule="auto"/>
      </w:pPr>
    </w:p>
    <w:p w14:paraId="7ABA0AAB" w14:textId="77E11E65" w:rsidR="1890B170" w:rsidRDefault="1890B170" w:rsidP="1890B170">
      <w:pPr>
        <w:spacing w:line="240" w:lineRule="auto"/>
      </w:pPr>
    </w:p>
    <w:p w14:paraId="30892C08" w14:textId="06859C84" w:rsidR="1890B170" w:rsidRDefault="1890B170" w:rsidP="1890B170">
      <w:pPr>
        <w:spacing w:line="240" w:lineRule="auto"/>
      </w:pPr>
    </w:p>
    <w:p w14:paraId="183A33B7" w14:textId="02BEC05F" w:rsidR="1890B170" w:rsidRDefault="1890B170" w:rsidP="1890B170">
      <w:pPr>
        <w:spacing w:line="240" w:lineRule="auto"/>
      </w:pPr>
    </w:p>
    <w:p w14:paraId="0D679008" w14:textId="62204999" w:rsidR="1890B170" w:rsidRDefault="1890B170" w:rsidP="1890B170">
      <w:pPr>
        <w:spacing w:line="240" w:lineRule="auto"/>
      </w:pPr>
    </w:p>
    <w:p w14:paraId="6EC74F71" w14:textId="378C722F" w:rsidR="1890B170" w:rsidRDefault="1890B170" w:rsidP="1890B170">
      <w:pPr>
        <w:spacing w:line="240" w:lineRule="auto"/>
      </w:pPr>
    </w:p>
    <w:p w14:paraId="71D13B0A" w14:textId="523608D5" w:rsidR="1890B170" w:rsidRDefault="1890B170" w:rsidP="1890B170">
      <w:pPr>
        <w:spacing w:line="240" w:lineRule="auto"/>
      </w:pPr>
    </w:p>
    <w:p w14:paraId="6B345076" w14:textId="58367A5B" w:rsidR="1890B170" w:rsidRDefault="1890B170" w:rsidP="1890B170"/>
    <w:p w14:paraId="16B24622" w14:textId="405AFDBE" w:rsidR="1890B170" w:rsidRDefault="1890B170" w:rsidP="1890B170"/>
    <w:p w14:paraId="131E5BF8" w14:textId="732C9020" w:rsidR="1890B170" w:rsidRDefault="1890B170" w:rsidP="1890B170"/>
    <w:p w14:paraId="15B5FFBB" w14:textId="7AB138D0" w:rsidR="1890B170" w:rsidRDefault="1890B170" w:rsidP="1890B170"/>
    <w:p w14:paraId="4FF008C0" w14:textId="06CB0329" w:rsidR="1890B170" w:rsidRDefault="1890B170" w:rsidP="1890B170">
      <w:pPr>
        <w:rPr>
          <w:sz w:val="28"/>
          <w:szCs w:val="28"/>
        </w:rPr>
      </w:pPr>
    </w:p>
    <w:p w14:paraId="6F03AE6C" w14:textId="107C7DDF" w:rsidR="1890B170" w:rsidRDefault="1890B170" w:rsidP="1890B170"/>
    <w:p w14:paraId="74F3D316" w14:textId="68032996" w:rsidR="1890B170" w:rsidRDefault="1890B170" w:rsidP="1890B170"/>
    <w:sectPr w:rsidR="1890B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1D26"/>
    <w:multiLevelType w:val="hybridMultilevel"/>
    <w:tmpl w:val="2862BA62"/>
    <w:lvl w:ilvl="0" w:tplc="BE98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C8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49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E4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63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49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4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63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C8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2A2E"/>
    <w:multiLevelType w:val="hybridMultilevel"/>
    <w:tmpl w:val="BCBE6FCC"/>
    <w:lvl w:ilvl="0" w:tplc="5F4C5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8C0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21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9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B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8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89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9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6D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1F1B"/>
    <w:multiLevelType w:val="hybridMultilevel"/>
    <w:tmpl w:val="3594D3FC"/>
    <w:lvl w:ilvl="0" w:tplc="126AA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CD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EF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87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A0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E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EC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EF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4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934C"/>
    <w:multiLevelType w:val="hybridMultilevel"/>
    <w:tmpl w:val="FE049E50"/>
    <w:lvl w:ilvl="0" w:tplc="F70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9FC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43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E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E1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8D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7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64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C6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C99AD"/>
    <w:multiLevelType w:val="hybridMultilevel"/>
    <w:tmpl w:val="77209F10"/>
    <w:lvl w:ilvl="0" w:tplc="D23E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9580D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86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6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4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45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C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8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C5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7E7A3"/>
    <w:multiLevelType w:val="hybridMultilevel"/>
    <w:tmpl w:val="CCA69EE2"/>
    <w:lvl w:ilvl="0" w:tplc="B38C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7FA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8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C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A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1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21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48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293BD"/>
    <w:multiLevelType w:val="hybridMultilevel"/>
    <w:tmpl w:val="D0142344"/>
    <w:lvl w:ilvl="0" w:tplc="33CA1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804F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20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6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C1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0B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C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E5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0A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8757"/>
    <w:multiLevelType w:val="hybridMultilevel"/>
    <w:tmpl w:val="43B4C2BC"/>
    <w:lvl w:ilvl="0" w:tplc="2E9E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2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A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03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88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8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C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0BB39"/>
    <w:multiLevelType w:val="hybridMultilevel"/>
    <w:tmpl w:val="AA1A54FE"/>
    <w:lvl w:ilvl="0" w:tplc="0832B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6E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0C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8A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A2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0C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5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26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A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016C2"/>
    <w:multiLevelType w:val="hybridMultilevel"/>
    <w:tmpl w:val="654A2AE2"/>
    <w:lvl w:ilvl="0" w:tplc="70642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7A2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8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85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A4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8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F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45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848874">
    <w:abstractNumId w:val="0"/>
  </w:num>
  <w:num w:numId="2" w16cid:durableId="1594705781">
    <w:abstractNumId w:val="1"/>
  </w:num>
  <w:num w:numId="3" w16cid:durableId="844133929">
    <w:abstractNumId w:val="4"/>
  </w:num>
  <w:num w:numId="4" w16cid:durableId="1269579598">
    <w:abstractNumId w:val="6"/>
  </w:num>
  <w:num w:numId="5" w16cid:durableId="1321537831">
    <w:abstractNumId w:val="9"/>
  </w:num>
  <w:num w:numId="6" w16cid:durableId="1927152289">
    <w:abstractNumId w:val="5"/>
  </w:num>
  <w:num w:numId="7" w16cid:durableId="244849580">
    <w:abstractNumId w:val="3"/>
  </w:num>
  <w:num w:numId="8" w16cid:durableId="499082580">
    <w:abstractNumId w:val="2"/>
  </w:num>
  <w:num w:numId="9" w16cid:durableId="938365592">
    <w:abstractNumId w:val="7"/>
  </w:num>
  <w:num w:numId="10" w16cid:durableId="715467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6B3A0"/>
    <w:rsid w:val="0005285D"/>
    <w:rsid w:val="000D5533"/>
    <w:rsid w:val="00323051"/>
    <w:rsid w:val="00B63AC3"/>
    <w:rsid w:val="00D17DCC"/>
    <w:rsid w:val="00DFE47B"/>
    <w:rsid w:val="01065420"/>
    <w:rsid w:val="022BACEC"/>
    <w:rsid w:val="02943566"/>
    <w:rsid w:val="04BD1BD8"/>
    <w:rsid w:val="065E74BD"/>
    <w:rsid w:val="06C5E61F"/>
    <w:rsid w:val="06CFAD7D"/>
    <w:rsid w:val="06D4D23A"/>
    <w:rsid w:val="0771C940"/>
    <w:rsid w:val="0854B316"/>
    <w:rsid w:val="086B7DDE"/>
    <w:rsid w:val="08C70919"/>
    <w:rsid w:val="0974A6D5"/>
    <w:rsid w:val="0CBE32C9"/>
    <w:rsid w:val="0D3B689E"/>
    <w:rsid w:val="0D7ED92F"/>
    <w:rsid w:val="0DD387A2"/>
    <w:rsid w:val="0DEDA1D9"/>
    <w:rsid w:val="0EE88433"/>
    <w:rsid w:val="0F6F5803"/>
    <w:rsid w:val="0F97754A"/>
    <w:rsid w:val="0FFFCE7F"/>
    <w:rsid w:val="10350ECC"/>
    <w:rsid w:val="11DB03B8"/>
    <w:rsid w:val="12890663"/>
    <w:rsid w:val="12DD4E5C"/>
    <w:rsid w:val="1308C7FD"/>
    <w:rsid w:val="130DD656"/>
    <w:rsid w:val="14A4985E"/>
    <w:rsid w:val="14D43EE8"/>
    <w:rsid w:val="14DB2D28"/>
    <w:rsid w:val="165A0999"/>
    <w:rsid w:val="16700F49"/>
    <w:rsid w:val="16CCA8EA"/>
    <w:rsid w:val="16CE9669"/>
    <w:rsid w:val="17F34994"/>
    <w:rsid w:val="1812CDEA"/>
    <w:rsid w:val="1890B170"/>
    <w:rsid w:val="198BACD0"/>
    <w:rsid w:val="1A0449AC"/>
    <w:rsid w:val="1A2D15F5"/>
    <w:rsid w:val="1A8BAFB4"/>
    <w:rsid w:val="1AACC41B"/>
    <w:rsid w:val="1B293FE6"/>
    <w:rsid w:val="1B924333"/>
    <w:rsid w:val="1BA8D0E1"/>
    <w:rsid w:val="1BF4ED6E"/>
    <w:rsid w:val="1C1EE6D6"/>
    <w:rsid w:val="1C3A98E1"/>
    <w:rsid w:val="1C894419"/>
    <w:rsid w:val="1D3BEA6E"/>
    <w:rsid w:val="1E820F6E"/>
    <w:rsid w:val="1EE9C5C2"/>
    <w:rsid w:val="1F211C13"/>
    <w:rsid w:val="1F5E8962"/>
    <w:rsid w:val="1F673048"/>
    <w:rsid w:val="1FEB626A"/>
    <w:rsid w:val="215CB53C"/>
    <w:rsid w:val="21B9B030"/>
    <w:rsid w:val="229A2689"/>
    <w:rsid w:val="22D3DF3F"/>
    <w:rsid w:val="23E2EBF9"/>
    <w:rsid w:val="268D2153"/>
    <w:rsid w:val="26E14DE7"/>
    <w:rsid w:val="270BEFE5"/>
    <w:rsid w:val="28B5C3FA"/>
    <w:rsid w:val="28F5CC16"/>
    <w:rsid w:val="29A9BE20"/>
    <w:rsid w:val="2C135CB5"/>
    <w:rsid w:val="2E7F0ADB"/>
    <w:rsid w:val="2EBD2426"/>
    <w:rsid w:val="309F2BA2"/>
    <w:rsid w:val="30E29C33"/>
    <w:rsid w:val="33035973"/>
    <w:rsid w:val="33393ABE"/>
    <w:rsid w:val="35497076"/>
    <w:rsid w:val="356F6A89"/>
    <w:rsid w:val="35C8E6F5"/>
    <w:rsid w:val="3720D674"/>
    <w:rsid w:val="37B958AC"/>
    <w:rsid w:val="3826EC67"/>
    <w:rsid w:val="3886D9F1"/>
    <w:rsid w:val="38BCA6D5"/>
    <w:rsid w:val="38BCB520"/>
    <w:rsid w:val="3B0B9595"/>
    <w:rsid w:val="3B685C08"/>
    <w:rsid w:val="3CE464C7"/>
    <w:rsid w:val="3D39C1AC"/>
    <w:rsid w:val="3D8188E1"/>
    <w:rsid w:val="3F2BE859"/>
    <w:rsid w:val="3F722030"/>
    <w:rsid w:val="41AC3917"/>
    <w:rsid w:val="41B1AECC"/>
    <w:rsid w:val="41FD6451"/>
    <w:rsid w:val="4376D83B"/>
    <w:rsid w:val="44433A5E"/>
    <w:rsid w:val="452CF705"/>
    <w:rsid w:val="4579B76B"/>
    <w:rsid w:val="462D97FB"/>
    <w:rsid w:val="4655CC03"/>
    <w:rsid w:val="47149D73"/>
    <w:rsid w:val="498D6CC5"/>
    <w:rsid w:val="4AB0A04A"/>
    <w:rsid w:val="4B31F3FA"/>
    <w:rsid w:val="4BD161B4"/>
    <w:rsid w:val="4C4C70AB"/>
    <w:rsid w:val="4CCF8822"/>
    <w:rsid w:val="4E1F209F"/>
    <w:rsid w:val="4E46AB80"/>
    <w:rsid w:val="4E96836C"/>
    <w:rsid w:val="501CB504"/>
    <w:rsid w:val="51E4156B"/>
    <w:rsid w:val="52AEB89A"/>
    <w:rsid w:val="5342CC73"/>
    <w:rsid w:val="53B98CC7"/>
    <w:rsid w:val="53ECF9CF"/>
    <w:rsid w:val="53F8B9D7"/>
    <w:rsid w:val="54614BAE"/>
    <w:rsid w:val="54795070"/>
    <w:rsid w:val="54E72414"/>
    <w:rsid w:val="55FD1C0F"/>
    <w:rsid w:val="598FF079"/>
    <w:rsid w:val="5CFB29C1"/>
    <w:rsid w:val="5DAB24B5"/>
    <w:rsid w:val="5E482C51"/>
    <w:rsid w:val="5E90479B"/>
    <w:rsid w:val="5F1E8347"/>
    <w:rsid w:val="607E98EB"/>
    <w:rsid w:val="6140CDFC"/>
    <w:rsid w:val="61D696B5"/>
    <w:rsid w:val="620C09F2"/>
    <w:rsid w:val="637CFFFD"/>
    <w:rsid w:val="64EFA3FD"/>
    <w:rsid w:val="65520A0E"/>
    <w:rsid w:val="65528730"/>
    <w:rsid w:val="6569A100"/>
    <w:rsid w:val="664843D4"/>
    <w:rsid w:val="66C89AC9"/>
    <w:rsid w:val="676173F4"/>
    <w:rsid w:val="6889AAD0"/>
    <w:rsid w:val="69A51D22"/>
    <w:rsid w:val="69F58FCD"/>
    <w:rsid w:val="6AB56BB7"/>
    <w:rsid w:val="6B0D4514"/>
    <w:rsid w:val="6B4DC38A"/>
    <w:rsid w:val="6C380CD6"/>
    <w:rsid w:val="6FD5FDBD"/>
    <w:rsid w:val="703E3BFD"/>
    <w:rsid w:val="710B7DF9"/>
    <w:rsid w:val="712D7650"/>
    <w:rsid w:val="718A6E59"/>
    <w:rsid w:val="7270A83A"/>
    <w:rsid w:val="72D009F5"/>
    <w:rsid w:val="72E7204B"/>
    <w:rsid w:val="736A6AA2"/>
    <w:rsid w:val="739B3115"/>
    <w:rsid w:val="73CA81DF"/>
    <w:rsid w:val="743E2AD4"/>
    <w:rsid w:val="750B2499"/>
    <w:rsid w:val="756814F5"/>
    <w:rsid w:val="75C6B3A0"/>
    <w:rsid w:val="7642127D"/>
    <w:rsid w:val="7792CA67"/>
    <w:rsid w:val="7797122A"/>
    <w:rsid w:val="79369699"/>
    <w:rsid w:val="7A4A4251"/>
    <w:rsid w:val="7ADCF1F5"/>
    <w:rsid w:val="7AE4B5CB"/>
    <w:rsid w:val="7B163991"/>
    <w:rsid w:val="7BD8CB3F"/>
    <w:rsid w:val="7C38F56D"/>
    <w:rsid w:val="7CA89169"/>
    <w:rsid w:val="7D583BC8"/>
    <w:rsid w:val="7E3C385A"/>
    <w:rsid w:val="7F38A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B3A0"/>
  <w15:chartTrackingRefBased/>
  <w15:docId w15:val="{5C19F157-0F60-4C5D-81B0-C51B1905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cmha.ca/" TargetMode="External"/><Relationship Id="rId13" Type="http://schemas.openxmlformats.org/officeDocument/2006/relationships/hyperlink" Target="https://familyserviceregin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shelpphone.ca/" TargetMode="External"/><Relationship Id="rId12" Type="http://schemas.openxmlformats.org/officeDocument/2006/relationships/hyperlink" Target="mailto:info@familyserviceregin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988.ca/" TargetMode="External"/><Relationship Id="rId11" Type="http://schemas.openxmlformats.org/officeDocument/2006/relationships/hyperlink" Target="https://cfsregina.ca/" TargetMode="External"/><Relationship Id="rId5" Type="http://schemas.openxmlformats.org/officeDocument/2006/relationships/hyperlink" Target="mailto:riffelguidance@rcsd.c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fsregina@cfsregin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crisis.ca/" TargetMode="External"/><Relationship Id="rId14" Type="http://schemas.openxmlformats.org/officeDocument/2006/relationships/hyperlink" Target="https://sk.211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Diego</dc:creator>
  <cp:keywords/>
  <dc:description/>
  <cp:lastModifiedBy>Frei, Chandra</cp:lastModifiedBy>
  <cp:revision>5</cp:revision>
  <dcterms:created xsi:type="dcterms:W3CDTF">2024-01-22T20:39:00Z</dcterms:created>
  <dcterms:modified xsi:type="dcterms:W3CDTF">2024-01-22T21:04:00Z</dcterms:modified>
</cp:coreProperties>
</file>